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2" w:rsidRDefault="00AF7282" w:rsidP="00DA49FF">
      <w:pPr>
        <w:pStyle w:val="a8"/>
        <w:jc w:val="right"/>
        <w:rPr>
          <w:rFonts w:ascii="Meiryo UI" w:hAnsi="Meiryo UI" w:cs="Meiryo UI"/>
          <w:sz w:val="20"/>
          <w:szCs w:val="20"/>
        </w:rPr>
      </w:pPr>
      <w:bookmarkStart w:id="0" w:name="_Hlk3970169"/>
    </w:p>
    <w:tbl>
      <w:tblPr>
        <w:tblStyle w:val="ac"/>
        <w:tblpPr w:leftFromText="142" w:rightFromText="142" w:vertAnchor="text" w:horzAnchor="margin" w:tblpY="122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876"/>
      </w:tblGrid>
      <w:tr w:rsidR="00AF7282" w:rsidTr="006E069C">
        <w:tc>
          <w:tcPr>
            <w:tcW w:w="48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7282" w:rsidRPr="00346ADA" w:rsidRDefault="00AF7282" w:rsidP="00FA52AD">
            <w:pPr>
              <w:widowControl/>
              <w:snapToGrid w:val="0"/>
              <w:spacing w:beforeLines="50" w:line="0" w:lineRule="atLeast"/>
              <w:jc w:val="center"/>
              <w:rPr>
                <w:rFonts w:ascii="メイリオ" w:eastAsia="メイリオ" w:hAnsi="メイリオ" w:cs="メイリオ"/>
                <w:b/>
                <w:color w:val="FF0000"/>
                <w:sz w:val="24"/>
                <w:szCs w:val="24"/>
              </w:rPr>
            </w:pPr>
            <w:r w:rsidRPr="00346ADA">
              <w:rPr>
                <w:rFonts w:ascii="メイリオ" w:eastAsia="メイリオ" w:hAnsi="メイリオ" w:cs="メイリオ"/>
                <w:b/>
                <w:color w:val="0070C0"/>
                <w:sz w:val="24"/>
                <w:szCs w:val="24"/>
              </w:rPr>
              <w:t>メインタイトル</w:t>
            </w:r>
            <w:r w:rsidRPr="00346ADA">
              <w:rPr>
                <w:rFonts w:ascii="メイリオ" w:eastAsia="メイリオ" w:hAnsi="メイリオ" w:cs="メイリオ"/>
                <w:b/>
                <w:color w:val="0070C0"/>
                <w:sz w:val="24"/>
                <w:szCs w:val="24"/>
              </w:rPr>
              <w:br/>
            </w:r>
            <w:r w:rsidRPr="00FC2F8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～</w:t>
            </w:r>
            <w:r w:rsidRPr="00346ADA">
              <w:rPr>
                <w:rFonts w:ascii="メイリオ" w:eastAsia="メイリオ" w:hAnsi="メイリオ" w:cs="メイリオ" w:hint="eastAsia"/>
                <w:b/>
                <w:color w:val="0070C0"/>
                <w:sz w:val="24"/>
                <w:szCs w:val="24"/>
              </w:rPr>
              <w:t>サブタイトル</w:t>
            </w:r>
            <w:r w:rsidRPr="00FC2F81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～</w:t>
            </w:r>
          </w:p>
        </w:tc>
      </w:tr>
      <w:tr w:rsidR="00223902" w:rsidTr="006E069C">
        <w:tc>
          <w:tcPr>
            <w:tcW w:w="4876" w:type="dxa"/>
            <w:tcBorders>
              <w:top w:val="dashed" w:sz="4" w:space="0" w:color="auto"/>
            </w:tcBorders>
          </w:tcPr>
          <w:p w:rsidR="00223902" w:rsidRPr="00223902" w:rsidRDefault="00223902" w:rsidP="00FA52AD">
            <w:pPr>
              <w:widowControl/>
              <w:snapToGrid w:val="0"/>
              <w:spacing w:beforeLines="50" w:line="0" w:lineRule="atLeast"/>
              <w:rPr>
                <w:rFonts w:ascii="メイリオ" w:eastAsia="メイリオ" w:hAnsi="メイリオ" w:cs="メイリオ"/>
                <w:b/>
                <w:color w:val="0070C0"/>
                <w:sz w:val="10"/>
                <w:szCs w:val="10"/>
              </w:rPr>
            </w:pPr>
          </w:p>
        </w:tc>
      </w:tr>
    </w:tbl>
    <w:tbl>
      <w:tblPr>
        <w:tblStyle w:val="ac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874"/>
        <w:gridCol w:w="20"/>
      </w:tblGrid>
      <w:tr w:rsidR="00AF7282" w:rsidRPr="00223902" w:rsidTr="00E254B4">
        <w:tc>
          <w:tcPr>
            <w:tcW w:w="4894" w:type="dxa"/>
            <w:gridSpan w:val="2"/>
            <w:tcBorders>
              <w:bottom w:val="dashed" w:sz="4" w:space="0" w:color="auto"/>
            </w:tcBorders>
          </w:tcPr>
          <w:p w:rsidR="00AF7282" w:rsidRPr="00AF7282" w:rsidRDefault="00AF7282" w:rsidP="00FA52AD">
            <w:pPr>
              <w:widowControl/>
              <w:snapToGrid w:val="0"/>
              <w:spacing w:beforeLines="50" w:line="0" w:lineRule="atLeast"/>
              <w:jc w:val="center"/>
              <w:rPr>
                <w:rStyle w:val="a5"/>
                <w:rFonts w:ascii="メイリオ" w:eastAsia="メイリオ" w:hAnsi="メイリオ" w:cs="メイリオ"/>
                <w:color w:val="00CC99"/>
                <w:sz w:val="18"/>
                <w:szCs w:val="18"/>
              </w:rPr>
            </w:pPr>
            <w:r w:rsidRPr="00DE69C0">
              <w:rPr>
                <w:rStyle w:val="a5"/>
                <w:rFonts w:ascii="メイリオ" w:eastAsia="メイリオ" w:hAnsi="メイリオ" w:cs="メイリオ" w:hint="eastAsia"/>
                <w:color w:val="00CC99"/>
                <w:sz w:val="18"/>
                <w:szCs w:val="18"/>
              </w:rPr>
              <w:t>＃</w:t>
            </w:r>
            <w:r w:rsidRPr="00346ADA">
              <w:rPr>
                <w:rStyle w:val="a5"/>
                <w:rFonts w:ascii="メイリオ" w:eastAsia="メイリオ" w:hAnsi="メイリオ" w:cs="メイリオ" w:hint="eastAsia"/>
                <w:b w:val="0"/>
                <w:color w:val="0070C0"/>
                <w:sz w:val="18"/>
                <w:szCs w:val="18"/>
              </w:rPr>
              <w:t>@@</w:t>
            </w:r>
            <w:r w:rsidRPr="00346ADA">
              <w:rPr>
                <w:rStyle w:val="a5"/>
                <w:rFonts w:ascii="メイリオ" w:eastAsia="メイリオ" w:hAnsi="メイリオ" w:cs="メイリオ"/>
                <w:b w:val="0"/>
                <w:color w:val="0070C0"/>
                <w:sz w:val="18"/>
                <w:szCs w:val="18"/>
              </w:rPr>
              <w:t>の法則</w:t>
            </w:r>
            <w:r w:rsidRPr="00DE69C0">
              <w:rPr>
                <w:rStyle w:val="a5"/>
                <w:rFonts w:ascii="メイリオ" w:eastAsia="メイリオ" w:hAnsi="メイリオ" w:cs="メイリオ" w:hint="eastAsia"/>
                <w:color w:val="00CC99"/>
                <w:sz w:val="18"/>
                <w:szCs w:val="18"/>
              </w:rPr>
              <w:t xml:space="preserve">　＃</w:t>
            </w:r>
            <w:r w:rsidRPr="00346ADA">
              <w:rPr>
                <w:rStyle w:val="a5"/>
                <w:rFonts w:ascii="メイリオ" w:eastAsia="メイリオ" w:hAnsi="メイリオ" w:cs="メイリオ" w:hint="eastAsia"/>
                <w:b w:val="0"/>
                <w:color w:val="0070C0"/>
                <w:sz w:val="18"/>
                <w:szCs w:val="18"/>
              </w:rPr>
              <w:t>@@方程式</w:t>
            </w:r>
            <w:r w:rsidRPr="00DE69C0">
              <w:rPr>
                <w:rStyle w:val="a5"/>
                <w:rFonts w:ascii="メイリオ" w:eastAsia="メイリオ" w:hAnsi="メイリオ" w:cs="メイリオ" w:hint="eastAsia"/>
                <w:color w:val="00CC99"/>
                <w:sz w:val="18"/>
                <w:szCs w:val="18"/>
              </w:rPr>
              <w:t xml:space="preserve">　＃</w:t>
            </w:r>
            <w:r w:rsidRPr="00346ADA">
              <w:rPr>
                <w:rStyle w:val="a5"/>
                <w:rFonts w:ascii="メイリオ" w:eastAsia="メイリオ" w:hAnsi="メイリオ" w:cs="メイリオ" w:hint="eastAsia"/>
                <w:b w:val="0"/>
                <w:color w:val="0070C0"/>
                <w:sz w:val="18"/>
                <w:szCs w:val="18"/>
              </w:rPr>
              <w:t>@@@@....</w:t>
            </w:r>
          </w:p>
        </w:tc>
      </w:tr>
      <w:tr w:rsidR="0067380A" w:rsidTr="00E254B4">
        <w:tc>
          <w:tcPr>
            <w:tcW w:w="4894" w:type="dxa"/>
            <w:gridSpan w:val="2"/>
            <w:tcBorders>
              <w:left w:val="nil"/>
              <w:right w:val="nil"/>
            </w:tcBorders>
          </w:tcPr>
          <w:p w:rsidR="0067380A" w:rsidRPr="0067380A" w:rsidRDefault="0067380A" w:rsidP="00FA52AD">
            <w:pPr>
              <w:widowControl/>
              <w:snapToGrid w:val="0"/>
              <w:spacing w:beforeLines="50" w:line="0" w:lineRule="atLeast"/>
              <w:jc w:val="center"/>
              <w:rPr>
                <w:rStyle w:val="a5"/>
                <w:rFonts w:ascii="メイリオ" w:eastAsia="メイリオ" w:hAnsi="メイリオ" w:cs="メイリオ"/>
                <w:color w:val="00CC99"/>
                <w:sz w:val="10"/>
                <w:szCs w:val="10"/>
              </w:rPr>
            </w:pPr>
          </w:p>
        </w:tc>
      </w:tr>
      <w:tr w:rsidR="00AF7282" w:rsidRPr="00035425" w:rsidTr="00E254B4">
        <w:tc>
          <w:tcPr>
            <w:tcW w:w="4894" w:type="dxa"/>
            <w:gridSpan w:val="2"/>
          </w:tcPr>
          <w:p w:rsidR="00E254B4" w:rsidRDefault="00E254B4" w:rsidP="00FA52AD">
            <w:pPr>
              <w:widowControl/>
              <w:snapToGrid w:val="0"/>
              <w:spacing w:beforeLines="50" w:line="0" w:lineRule="atLeast"/>
              <w:jc w:val="left"/>
              <w:rPr>
                <w:rFonts w:ascii="メイリオ" w:eastAsia="メイリオ" w:hAnsi="メイリオ" w:cs="メイリオ"/>
                <w:color w:val="0070C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1719803</wp:posOffset>
                  </wp:positionV>
                  <wp:extent cx="3120390" cy="1374775"/>
                  <wp:effectExtent l="19050" t="19050" r="3810" b="0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0712_九工協ロゴ背景透明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390" cy="1374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6ADA">
              <w:rPr>
                <w:rFonts w:ascii="メイリオ" w:eastAsia="メイリオ" w:hAnsi="メイリオ" w:cs="メイリオ" w:hint="eastAsia"/>
                <w:color w:val="0070C0"/>
                <w:szCs w:val="21"/>
              </w:rPr>
              <w:t>ページの余白，1行の文字数，フォント</w:t>
            </w:r>
            <w:r w:rsidRPr="008E1D14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（メイリオ）</w:t>
            </w:r>
            <w:r w:rsidRPr="00346ADA">
              <w:rPr>
                <w:rFonts w:ascii="メイリオ" w:eastAsia="メイリオ" w:hAnsi="メイリオ" w:cs="メイリオ" w:hint="eastAsia"/>
                <w:color w:val="0070C0"/>
                <w:szCs w:val="21"/>
              </w:rPr>
              <w:t>は変更しないでください．メインタイトルは読者の興味を惹くものとし，サブタイトルには製品名等を入れて結構です．その逆も結構ですが，できるだけ読者が読んでみたいと思う表現にして下さい．</w:t>
            </w:r>
          </w:p>
          <w:p w:rsidR="00E254B4" w:rsidRDefault="00E254B4" w:rsidP="00FA52AD">
            <w:pPr>
              <w:widowControl/>
              <w:snapToGrid w:val="0"/>
              <w:spacing w:beforeLines="50" w:line="0" w:lineRule="atLeast"/>
              <w:jc w:val="left"/>
              <w:rPr>
                <w:rFonts w:ascii="メイリオ" w:eastAsia="メイリオ" w:hAnsi="メイリオ" w:cs="メイリオ"/>
                <w:color w:val="FF0000"/>
                <w:szCs w:val="21"/>
                <w:u w:val="single"/>
              </w:rPr>
            </w:pPr>
            <w:r w:rsidRPr="001C31A1">
              <w:rPr>
                <w:rFonts w:ascii="メイリオ" w:eastAsia="メイリオ" w:hAnsi="メイリオ" w:cs="メイリオ" w:hint="eastAsia"/>
                <w:color w:val="0070C0"/>
                <w:szCs w:val="21"/>
              </w:rPr>
              <w:t>中学や高校の</w:t>
            </w:r>
            <w:r w:rsidRPr="001C31A1">
              <w:rPr>
                <w:rFonts w:ascii="メイリオ" w:eastAsia="メイリオ" w:hAnsi="メイリオ" w:cs="メイリオ" w:hint="eastAsia"/>
                <w:color w:val="FF0000"/>
                <w:szCs w:val="21"/>
                <w:u w:val="single"/>
              </w:rPr>
              <w:t>数学・物理・化学・生物</w:t>
            </w:r>
            <w:r w:rsidRPr="001C31A1">
              <w:rPr>
                <w:rFonts w:ascii="メイリオ" w:eastAsia="メイリオ" w:hAnsi="メイリオ" w:cs="メイリオ" w:hint="eastAsia"/>
                <w:color w:val="0070C0"/>
                <w:szCs w:val="21"/>
              </w:rPr>
              <w:t>の単元</w:t>
            </w:r>
            <w:r w:rsidRPr="001C31A1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の中からキーワードを選択し,</w:t>
            </w:r>
            <w:r w:rsidRPr="001C31A1">
              <w:rPr>
                <w:rFonts w:ascii="メイリオ" w:eastAsia="メイリオ" w:hAnsi="メイリオ" w:cs="メイリオ" w:hint="eastAsia"/>
                <w:color w:val="0070C0"/>
                <w:szCs w:val="21"/>
              </w:rPr>
              <w:t>複数，記載してください．</w:t>
            </w:r>
            <w:r w:rsidRPr="00BE4A94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(</w:t>
            </w:r>
            <w:r w:rsidRPr="00BE4A94">
              <w:rPr>
                <w:rFonts w:ascii="メイリオ" w:eastAsia="メイリオ" w:hAnsi="メイリオ" w:cs="メイリオ" w:hint="eastAsia"/>
                <w:color w:val="FF0000"/>
                <w:szCs w:val="21"/>
                <w:u w:val="single"/>
              </w:rPr>
              <w:t>※</w:t>
            </w:r>
            <w:r w:rsidRPr="00683673">
              <w:rPr>
                <w:rFonts w:ascii="メイリオ" w:eastAsia="メイリオ" w:hAnsi="メイリオ" w:cs="メイリオ" w:hint="eastAsia"/>
                <w:color w:val="FF0000"/>
                <w:szCs w:val="21"/>
                <w:u w:val="single"/>
              </w:rPr>
              <w:t>W</w:t>
            </w:r>
            <w:r w:rsidRPr="00683673">
              <w:rPr>
                <w:rFonts w:ascii="メイリオ" w:eastAsia="メイリオ" w:hAnsi="メイリオ" w:cs="メイリオ"/>
                <w:color w:val="FF0000"/>
                <w:szCs w:val="21"/>
                <w:u w:val="single"/>
              </w:rPr>
              <w:t>EB</w:t>
            </w:r>
            <w:r w:rsidRPr="00683673">
              <w:rPr>
                <w:rFonts w:ascii="メイリオ" w:eastAsia="メイリオ" w:hAnsi="メイリオ" w:cs="メイリオ" w:hint="eastAsia"/>
                <w:color w:val="FF0000"/>
                <w:szCs w:val="21"/>
                <w:u w:val="single"/>
              </w:rPr>
              <w:t>に掲載しているキーワード</w:t>
            </w:r>
            <w:r>
              <w:rPr>
                <w:rFonts w:ascii="メイリオ" w:eastAsia="メイリオ" w:hAnsi="メイリオ" w:cs="メイリオ" w:hint="eastAsia"/>
                <w:color w:val="FF0000"/>
                <w:szCs w:val="21"/>
                <w:u w:val="single"/>
              </w:rPr>
              <w:t>から抜粋すること.</w:t>
            </w:r>
            <w:r>
              <w:rPr>
                <w:rFonts w:ascii="メイリオ" w:eastAsia="メイリオ" w:hAnsi="メイリオ" w:cs="メイリオ"/>
                <w:color w:val="FF0000"/>
                <w:szCs w:val="21"/>
                <w:u w:val="single"/>
              </w:rPr>
              <w:t>)</w:t>
            </w:r>
          </w:p>
          <w:p w:rsidR="00AF7282" w:rsidRDefault="00E254B4" w:rsidP="00FA52AD">
            <w:pPr>
              <w:widowControl/>
              <w:snapToGrid w:val="0"/>
              <w:spacing w:beforeLines="50" w:line="0" w:lineRule="atLeast"/>
              <w:jc w:val="left"/>
              <w:rPr>
                <w:rFonts w:ascii="メイリオ" w:eastAsia="メイリオ" w:hAnsi="メイリオ" w:cs="メイリオ"/>
                <w:color w:val="0070C0"/>
                <w:szCs w:val="21"/>
              </w:rPr>
            </w:pPr>
            <w:r w:rsidRPr="001C31A1">
              <w:rPr>
                <w:rFonts w:ascii="メイリオ" w:eastAsia="メイリオ" w:hAnsi="メイリオ" w:cs="メイリオ" w:hint="eastAsia"/>
                <w:color w:val="0070C0"/>
                <w:szCs w:val="21"/>
              </w:rPr>
              <w:t>スマートフォンで手軽に読むことができるよう，</w:t>
            </w:r>
            <w:r w:rsidRPr="001C31A1">
              <w:rPr>
                <w:rFonts w:ascii="メイリオ" w:eastAsia="メイリオ" w:hAnsi="メイリオ" w:cs="メイリオ"/>
                <w:color w:val="0070C0"/>
                <w:szCs w:val="21"/>
              </w:rPr>
              <w:t>文字数は</w:t>
            </w:r>
            <w:r w:rsidRPr="001C31A1">
              <w:rPr>
                <w:rFonts w:ascii="メイリオ" w:eastAsia="メイリオ" w:hAnsi="メイリオ" w:cs="メイリオ"/>
                <w:color w:val="FF0000"/>
                <w:szCs w:val="21"/>
              </w:rPr>
              <w:t>400</w:t>
            </w:r>
            <w:r w:rsidRPr="001C31A1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～</w:t>
            </w:r>
            <w:r w:rsidR="00697FB3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8</w:t>
            </w:r>
            <w:r w:rsidRPr="001C31A1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00</w:t>
            </w:r>
            <w:r w:rsidRPr="001C31A1">
              <w:rPr>
                <w:rFonts w:ascii="メイリオ" w:eastAsia="メイリオ" w:hAnsi="メイリオ" w:cs="メイリオ"/>
                <w:color w:val="FF0000"/>
                <w:szCs w:val="21"/>
              </w:rPr>
              <w:t>字</w:t>
            </w:r>
            <w:r w:rsidRPr="001C31A1">
              <w:rPr>
                <w:rFonts w:ascii="メイリオ" w:eastAsia="メイリオ" w:hAnsi="メイリオ" w:cs="メイリオ"/>
                <w:color w:val="0070C0"/>
                <w:szCs w:val="21"/>
              </w:rPr>
              <w:t>程度としてください．</w:t>
            </w:r>
            <w:r w:rsidRPr="001C31A1">
              <w:rPr>
                <w:rFonts w:ascii="メイリオ" w:eastAsia="メイリオ" w:hAnsi="メイリオ" w:cs="メイリオ" w:hint="eastAsia"/>
                <w:color w:val="0070C0"/>
                <w:szCs w:val="21"/>
              </w:rPr>
              <w:t>図や表も</w:t>
            </w:r>
            <w:r w:rsidRPr="001C31A1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２つ～３つ</w:t>
            </w:r>
            <w:r w:rsidRPr="001C31A1">
              <w:rPr>
                <w:rFonts w:ascii="メイリオ" w:eastAsia="メイリオ" w:hAnsi="メイリオ" w:cs="メイリオ" w:hint="eastAsia"/>
                <w:color w:val="0070C0"/>
                <w:szCs w:val="21"/>
              </w:rPr>
              <w:t>とし，横にはテキストは入れずに適当な部分（文章の切れ目）に挿入してください．なお，図の説明（キャプション）は不要です．学問的論理構成の正確さは多少犠牲にしても，可能な限りわかりやすく，イメージが理解できるものとすることを心がけて下さい．</w:t>
            </w:r>
          </w:p>
          <w:p w:rsidR="00454457" w:rsidRPr="00346ADA" w:rsidRDefault="00454457" w:rsidP="00FA52AD">
            <w:pPr>
              <w:widowControl/>
              <w:snapToGrid w:val="0"/>
              <w:spacing w:beforeLines="50" w:line="0" w:lineRule="atLeast"/>
              <w:jc w:val="left"/>
              <w:rPr>
                <w:rStyle w:val="a5"/>
                <w:rFonts w:ascii="メイリオ" w:eastAsia="メイリオ" w:hAnsi="メイリオ" w:cs="メイリオ"/>
                <w:b w:val="0"/>
                <w:bCs w:val="0"/>
                <w:color w:val="BFBFBF" w:themeColor="background1" w:themeShade="BF"/>
                <w:szCs w:val="21"/>
              </w:rPr>
            </w:pPr>
          </w:p>
        </w:tc>
        <w:bookmarkStart w:id="1" w:name="_GoBack"/>
        <w:bookmarkEnd w:id="1"/>
      </w:tr>
      <w:tr w:rsidR="00E254B4" w:rsidRPr="00346ADA" w:rsidTr="007F1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8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54B4" w:rsidRPr="00346ADA" w:rsidRDefault="00E254B4" w:rsidP="00243C65">
            <w:pPr>
              <w:pStyle w:val="a8"/>
              <w:jc w:val="right"/>
              <w:rPr>
                <w:rFonts w:ascii="Meiryo UI" w:hAnsi="Meiryo UI" w:cs="Meiryo UI"/>
                <w:sz w:val="20"/>
                <w:szCs w:val="20"/>
              </w:rPr>
            </w:pPr>
            <w:r w:rsidRPr="00346ADA">
              <w:rPr>
                <w:rFonts w:ascii="Meiryo UI" w:hAnsi="Meiryo UI" w:cs="Meiryo UI" w:hint="eastAsia"/>
                <w:sz w:val="20"/>
                <w:szCs w:val="20"/>
              </w:rPr>
              <w:t>（</w:t>
            </w:r>
            <w:r w:rsidRPr="00346ADA">
              <w:rPr>
                <w:rFonts w:ascii="Meiryo UI" w:hAnsi="Meiryo UI" w:cs="Meiryo UI" w:hint="eastAsia"/>
                <w:color w:val="0070C0"/>
                <w:sz w:val="20"/>
                <w:szCs w:val="20"/>
              </w:rPr>
              <w:t xml:space="preserve">＠＠大学　</w:t>
            </w:r>
            <w:r w:rsidRPr="00346ADA">
              <w:rPr>
                <w:rFonts w:ascii="Meiryo UI" w:hAnsi="Meiryo UI" w:cs="Meiryo UI"/>
                <w:color w:val="0070C0"/>
                <w:sz w:val="20"/>
                <w:szCs w:val="20"/>
              </w:rPr>
              <w:t>九工教子</w:t>
            </w:r>
            <w:r w:rsidRPr="00346ADA">
              <w:rPr>
                <w:rFonts w:ascii="Meiryo UI" w:hAnsi="Meiryo UI" w:cs="Meiryo UI" w:hint="eastAsia"/>
                <w:sz w:val="20"/>
                <w:szCs w:val="20"/>
              </w:rPr>
              <w:t>）</w:t>
            </w:r>
          </w:p>
        </w:tc>
      </w:tr>
      <w:bookmarkEnd w:id="0"/>
    </w:tbl>
    <w:p w:rsidR="00AF7282" w:rsidRDefault="00AF7282" w:rsidP="00090583">
      <w:pPr>
        <w:pStyle w:val="a8"/>
        <w:ind w:right="400"/>
        <w:rPr>
          <w:rFonts w:ascii="Meiryo UI" w:hAnsi="Meiryo UI" w:cs="Meiryo UI"/>
          <w:sz w:val="20"/>
          <w:szCs w:val="20"/>
        </w:rPr>
      </w:pPr>
    </w:p>
    <w:sectPr w:rsidR="00AF7282" w:rsidSect="00346ADA">
      <w:headerReference w:type="default" r:id="rId8"/>
      <w:footerReference w:type="default" r:id="rId9"/>
      <w:type w:val="continuous"/>
      <w:pgSz w:w="11906" w:h="16838" w:code="9"/>
      <w:pgMar w:top="1440" w:right="3684" w:bottom="1080" w:left="3544" w:header="851" w:footer="992" w:gutter="0"/>
      <w:cols w:space="720"/>
      <w:titlePg/>
      <w:docGrid w:linePitch="720" w:charSpace="-7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D2" w:rsidRDefault="00F02BD2" w:rsidP="008707E8">
      <w:r>
        <w:separator/>
      </w:r>
    </w:p>
  </w:endnote>
  <w:endnote w:type="continuationSeparator" w:id="0">
    <w:p w:rsidR="00F02BD2" w:rsidRDefault="00F02BD2" w:rsidP="0087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72851"/>
      <w:docPartObj>
        <w:docPartGallery w:val="Page Numbers (Bottom of Page)"/>
        <w:docPartUnique/>
      </w:docPartObj>
    </w:sdtPr>
    <w:sdtContent>
      <w:p w:rsidR="00A7006B" w:rsidRDefault="005F4E8B">
        <w:pPr>
          <w:pStyle w:val="a8"/>
          <w:jc w:val="right"/>
        </w:pPr>
        <w:r>
          <w:fldChar w:fldCharType="begin"/>
        </w:r>
        <w:r w:rsidR="00A7006B">
          <w:instrText>PAGE   \* MERGEFORMAT</w:instrText>
        </w:r>
        <w:r>
          <w:fldChar w:fldCharType="separate"/>
        </w:r>
        <w:r w:rsidR="00FA52AD" w:rsidRPr="00FA52A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D2" w:rsidRDefault="00F02BD2" w:rsidP="008707E8">
      <w:r>
        <w:separator/>
      </w:r>
    </w:p>
  </w:footnote>
  <w:footnote w:type="continuationSeparator" w:id="0">
    <w:p w:rsidR="00F02BD2" w:rsidRDefault="00F02BD2" w:rsidP="00870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84" w:rsidRPr="00CD613C" w:rsidRDefault="006E6284">
    <w:pPr>
      <w:pStyle w:val="a6"/>
      <w:rPr>
        <w:b/>
        <w:color w:val="FF0000"/>
        <w:sz w:val="28"/>
        <w:szCs w:val="28"/>
      </w:rPr>
    </w:pPr>
    <w:r w:rsidRPr="00CD613C">
      <w:rPr>
        <w:rFonts w:hint="eastAsia"/>
        <w:b/>
        <w:color w:val="FF0000"/>
        <w:sz w:val="28"/>
        <w:szCs w:val="28"/>
      </w:rPr>
      <w:t>修正後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60"/>
  <w:displayHorizontalDrawingGridEvery w:val="5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E2E"/>
    <w:rsid w:val="00011AB3"/>
    <w:rsid w:val="0001726C"/>
    <w:rsid w:val="00035425"/>
    <w:rsid w:val="00036DE5"/>
    <w:rsid w:val="000403A6"/>
    <w:rsid w:val="00053990"/>
    <w:rsid w:val="00060BC6"/>
    <w:rsid w:val="00072071"/>
    <w:rsid w:val="00081D7F"/>
    <w:rsid w:val="00090583"/>
    <w:rsid w:val="000A60FF"/>
    <w:rsid w:val="000C05D4"/>
    <w:rsid w:val="000E104C"/>
    <w:rsid w:val="000E1CCE"/>
    <w:rsid w:val="00116408"/>
    <w:rsid w:val="00131729"/>
    <w:rsid w:val="001628EF"/>
    <w:rsid w:val="001B2FE6"/>
    <w:rsid w:val="001C31A1"/>
    <w:rsid w:val="001C3DC1"/>
    <w:rsid w:val="001C7744"/>
    <w:rsid w:val="001D2407"/>
    <w:rsid w:val="00203B36"/>
    <w:rsid w:val="00223902"/>
    <w:rsid w:val="00230213"/>
    <w:rsid w:val="00246994"/>
    <w:rsid w:val="00296CD6"/>
    <w:rsid w:val="002B0106"/>
    <w:rsid w:val="002F2B86"/>
    <w:rsid w:val="00311CB3"/>
    <w:rsid w:val="00322F71"/>
    <w:rsid w:val="00335563"/>
    <w:rsid w:val="00346ADA"/>
    <w:rsid w:val="003B4418"/>
    <w:rsid w:val="003C78BA"/>
    <w:rsid w:val="003E4032"/>
    <w:rsid w:val="0041358C"/>
    <w:rsid w:val="0043737E"/>
    <w:rsid w:val="00450837"/>
    <w:rsid w:val="00454457"/>
    <w:rsid w:val="00475282"/>
    <w:rsid w:val="004B3319"/>
    <w:rsid w:val="004C08FE"/>
    <w:rsid w:val="00500744"/>
    <w:rsid w:val="00515C45"/>
    <w:rsid w:val="0052033C"/>
    <w:rsid w:val="00537667"/>
    <w:rsid w:val="00552282"/>
    <w:rsid w:val="00553F6E"/>
    <w:rsid w:val="00563AE6"/>
    <w:rsid w:val="005A03E7"/>
    <w:rsid w:val="005A3709"/>
    <w:rsid w:val="005A6B8A"/>
    <w:rsid w:val="005F4E8B"/>
    <w:rsid w:val="00605CF2"/>
    <w:rsid w:val="00611C60"/>
    <w:rsid w:val="00627D31"/>
    <w:rsid w:val="00630192"/>
    <w:rsid w:val="00631279"/>
    <w:rsid w:val="0067380A"/>
    <w:rsid w:val="00682301"/>
    <w:rsid w:val="00683673"/>
    <w:rsid w:val="00697FB3"/>
    <w:rsid w:val="006B0D07"/>
    <w:rsid w:val="006B46DE"/>
    <w:rsid w:val="006C54BE"/>
    <w:rsid w:val="006E03E8"/>
    <w:rsid w:val="006E069C"/>
    <w:rsid w:val="006E1833"/>
    <w:rsid w:val="006E6284"/>
    <w:rsid w:val="006F5BD0"/>
    <w:rsid w:val="0072759C"/>
    <w:rsid w:val="00746211"/>
    <w:rsid w:val="0076634D"/>
    <w:rsid w:val="007B1C24"/>
    <w:rsid w:val="007C7576"/>
    <w:rsid w:val="007D4B19"/>
    <w:rsid w:val="007E2AB9"/>
    <w:rsid w:val="007F0C4A"/>
    <w:rsid w:val="007F10A4"/>
    <w:rsid w:val="00802DDB"/>
    <w:rsid w:val="00823EBD"/>
    <w:rsid w:val="00840DCE"/>
    <w:rsid w:val="008413B1"/>
    <w:rsid w:val="008436BC"/>
    <w:rsid w:val="008518ED"/>
    <w:rsid w:val="00867FBF"/>
    <w:rsid w:val="00870381"/>
    <w:rsid w:val="008707E8"/>
    <w:rsid w:val="00883292"/>
    <w:rsid w:val="00892D57"/>
    <w:rsid w:val="00893A6C"/>
    <w:rsid w:val="008A041B"/>
    <w:rsid w:val="008C3D7F"/>
    <w:rsid w:val="008C4BDE"/>
    <w:rsid w:val="008C6A55"/>
    <w:rsid w:val="008E1D14"/>
    <w:rsid w:val="008E29A1"/>
    <w:rsid w:val="009143F5"/>
    <w:rsid w:val="00951E61"/>
    <w:rsid w:val="00952151"/>
    <w:rsid w:val="009B25EF"/>
    <w:rsid w:val="009B513E"/>
    <w:rsid w:val="009B7B8A"/>
    <w:rsid w:val="009C3F1B"/>
    <w:rsid w:val="00A0133B"/>
    <w:rsid w:val="00A01C9F"/>
    <w:rsid w:val="00A2497F"/>
    <w:rsid w:val="00A31BCB"/>
    <w:rsid w:val="00A31DC3"/>
    <w:rsid w:val="00A6669B"/>
    <w:rsid w:val="00A7006B"/>
    <w:rsid w:val="00A72AEE"/>
    <w:rsid w:val="00A73A8C"/>
    <w:rsid w:val="00AA27CE"/>
    <w:rsid w:val="00AD7987"/>
    <w:rsid w:val="00AE6C77"/>
    <w:rsid w:val="00AF0C98"/>
    <w:rsid w:val="00AF7282"/>
    <w:rsid w:val="00B02A9D"/>
    <w:rsid w:val="00B04DE3"/>
    <w:rsid w:val="00B217AA"/>
    <w:rsid w:val="00B22E2E"/>
    <w:rsid w:val="00B357B1"/>
    <w:rsid w:val="00B46C77"/>
    <w:rsid w:val="00B47E56"/>
    <w:rsid w:val="00B661AE"/>
    <w:rsid w:val="00B6795E"/>
    <w:rsid w:val="00B90DBE"/>
    <w:rsid w:val="00BA69F3"/>
    <w:rsid w:val="00BB0814"/>
    <w:rsid w:val="00BB6C2A"/>
    <w:rsid w:val="00BD7028"/>
    <w:rsid w:val="00BE2837"/>
    <w:rsid w:val="00BE3184"/>
    <w:rsid w:val="00BE4A94"/>
    <w:rsid w:val="00BF61DB"/>
    <w:rsid w:val="00BF6DF9"/>
    <w:rsid w:val="00C308FB"/>
    <w:rsid w:val="00C64794"/>
    <w:rsid w:val="00CA2F9F"/>
    <w:rsid w:val="00CB5805"/>
    <w:rsid w:val="00CC1C47"/>
    <w:rsid w:val="00CD613C"/>
    <w:rsid w:val="00CE02C7"/>
    <w:rsid w:val="00CE1AD1"/>
    <w:rsid w:val="00D44738"/>
    <w:rsid w:val="00D45B6D"/>
    <w:rsid w:val="00D56089"/>
    <w:rsid w:val="00D6435A"/>
    <w:rsid w:val="00D811F0"/>
    <w:rsid w:val="00D83C19"/>
    <w:rsid w:val="00D83DEC"/>
    <w:rsid w:val="00D95559"/>
    <w:rsid w:val="00DA49FF"/>
    <w:rsid w:val="00DD0BE4"/>
    <w:rsid w:val="00DE69C0"/>
    <w:rsid w:val="00DF1772"/>
    <w:rsid w:val="00E00502"/>
    <w:rsid w:val="00E254B4"/>
    <w:rsid w:val="00E32E5E"/>
    <w:rsid w:val="00E44793"/>
    <w:rsid w:val="00E853DF"/>
    <w:rsid w:val="00E93F88"/>
    <w:rsid w:val="00EA14A6"/>
    <w:rsid w:val="00EA7228"/>
    <w:rsid w:val="00EC2F99"/>
    <w:rsid w:val="00F0133B"/>
    <w:rsid w:val="00F02BD2"/>
    <w:rsid w:val="00F03642"/>
    <w:rsid w:val="00F0617B"/>
    <w:rsid w:val="00F4617C"/>
    <w:rsid w:val="00FA52AD"/>
    <w:rsid w:val="00FC2F81"/>
    <w:rsid w:val="00FC6FC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FE"/>
    <w:pPr>
      <w:widowControl w:val="0"/>
      <w:jc w:val="both"/>
    </w:pPr>
    <w:rPr>
      <w:rFonts w:eastAsia="Meiryo UI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E2E"/>
    <w:pPr>
      <w:spacing w:before="240" w:after="120"/>
      <w:jc w:val="center"/>
      <w:outlineLvl w:val="0"/>
    </w:pPr>
    <w:rPr>
      <w:rFonts w:ascii="Meiryo UI" w:hAnsi="Meiryo U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22E2E"/>
    <w:rPr>
      <w:rFonts w:ascii="Meiryo UI" w:eastAsia="Meiryo UI" w:hAnsi="Meiryo U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631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03642"/>
    <w:rPr>
      <w:b/>
      <w:bCs/>
    </w:rPr>
  </w:style>
  <w:style w:type="paragraph" w:styleId="a6">
    <w:name w:val="header"/>
    <w:basedOn w:val="a"/>
    <w:link w:val="a7"/>
    <w:uiPriority w:val="99"/>
    <w:unhideWhenUsed/>
    <w:rsid w:val="00870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E8"/>
    <w:rPr>
      <w:rFonts w:eastAsia="Meiryo UI"/>
    </w:rPr>
  </w:style>
  <w:style w:type="paragraph" w:styleId="a8">
    <w:name w:val="footer"/>
    <w:basedOn w:val="a"/>
    <w:link w:val="a9"/>
    <w:uiPriority w:val="99"/>
    <w:unhideWhenUsed/>
    <w:rsid w:val="00870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E8"/>
    <w:rPr>
      <w:rFonts w:eastAsia="Meiryo UI"/>
    </w:rPr>
  </w:style>
  <w:style w:type="paragraph" w:styleId="aa">
    <w:name w:val="Balloon Text"/>
    <w:basedOn w:val="a"/>
    <w:link w:val="ab"/>
    <w:uiPriority w:val="99"/>
    <w:semiHidden/>
    <w:unhideWhenUsed/>
    <w:rsid w:val="00131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729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c">
    <w:name w:val="Table Grid"/>
    <w:basedOn w:val="a1"/>
    <w:uiPriority w:val="39"/>
    <w:rsid w:val="00AF7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EB99-0078-412B-8560-B9EFE40C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japanizm32</cp:lastModifiedBy>
  <cp:revision>3</cp:revision>
  <cp:lastPrinted>2017-11-06T02:36:00Z</cp:lastPrinted>
  <dcterms:created xsi:type="dcterms:W3CDTF">2019-03-20T01:33:00Z</dcterms:created>
  <dcterms:modified xsi:type="dcterms:W3CDTF">2019-03-20T05:30:00Z</dcterms:modified>
</cp:coreProperties>
</file>